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AD" w:rsidRPr="00AF5368" w:rsidRDefault="0038337D" w:rsidP="00AF5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368">
        <w:rPr>
          <w:rFonts w:ascii="Times New Roman" w:hAnsi="Times New Roman" w:cs="Times New Roman"/>
          <w:sz w:val="28"/>
          <w:szCs w:val="28"/>
        </w:rPr>
        <w:t>И</w:t>
      </w:r>
      <w:r w:rsidRPr="00AF5368">
        <w:rPr>
          <w:rFonts w:ascii="Times New Roman" w:hAnsi="Times New Roman" w:cs="Times New Roman"/>
          <w:sz w:val="28"/>
          <w:szCs w:val="28"/>
        </w:rPr>
        <w:t xml:space="preserve">нформация о численности </w:t>
      </w:r>
      <w:proofErr w:type="gramStart"/>
      <w:r w:rsidRPr="00AF53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1930"/>
        <w:gridCol w:w="840"/>
        <w:gridCol w:w="1767"/>
        <w:gridCol w:w="841"/>
        <w:gridCol w:w="1767"/>
        <w:gridCol w:w="841"/>
        <w:gridCol w:w="1767"/>
        <w:gridCol w:w="841"/>
        <w:gridCol w:w="1767"/>
      </w:tblGrid>
      <w:tr w:rsidR="00AF5368" w:rsidRPr="00AF5368" w:rsidTr="00AF5368">
        <w:tc>
          <w:tcPr>
            <w:tcW w:w="2425" w:type="dxa"/>
            <w:vMerge w:val="restart"/>
            <w:vAlign w:val="center"/>
          </w:tcPr>
          <w:p w:rsidR="0038337D" w:rsidRPr="00AF5368" w:rsidRDefault="0038337D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930" w:type="dxa"/>
            <w:vMerge w:val="restart"/>
            <w:vAlign w:val="center"/>
          </w:tcPr>
          <w:p w:rsidR="0038337D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численность </w:t>
            </w:r>
            <w:proofErr w:type="gramStart"/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431" w:type="dxa"/>
            <w:gridSpan w:val="8"/>
            <w:vAlign w:val="center"/>
          </w:tcPr>
          <w:p w:rsidR="0038337D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F5368" w:rsidRPr="00AF5368" w:rsidTr="00AF5368">
        <w:tc>
          <w:tcPr>
            <w:tcW w:w="2425" w:type="dxa"/>
            <w:vMerge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608" w:type="dxa"/>
            <w:gridSpan w:val="2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бюджетных ассигнований </w:t>
            </w: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бюджетов субъектов Российской Федерации</w:t>
            </w:r>
          </w:p>
        </w:tc>
        <w:tc>
          <w:tcPr>
            <w:tcW w:w="2608" w:type="dxa"/>
            <w:gridSpan w:val="2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бюджетных ассигнований </w:t>
            </w: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местного</w:t>
            </w: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</w:p>
        </w:tc>
        <w:tc>
          <w:tcPr>
            <w:tcW w:w="2608" w:type="dxa"/>
            <w:gridSpan w:val="2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договорам об образовании, </w:t>
            </w:r>
            <w:proofErr w:type="gramStart"/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заключаемых</w:t>
            </w:r>
            <w:proofErr w:type="gramEnd"/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AF5368" w:rsidRPr="00AF5368" w:rsidTr="00AF5368">
        <w:tc>
          <w:tcPr>
            <w:tcW w:w="2425" w:type="dxa"/>
            <w:vMerge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67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841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67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841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67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841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67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AF5368" w:rsidRPr="00AF5368" w:rsidTr="00AF5368">
        <w:tc>
          <w:tcPr>
            <w:tcW w:w="2425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930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40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841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67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vAlign w:val="center"/>
          </w:tcPr>
          <w:p w:rsidR="00AF5368" w:rsidRDefault="00AF5368" w:rsidP="00AF5368">
            <w:pPr>
              <w:jc w:val="center"/>
            </w:pPr>
            <w:r w:rsidRPr="00285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285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5368" w:rsidRPr="00AF5368" w:rsidTr="00AF5368">
        <w:tc>
          <w:tcPr>
            <w:tcW w:w="2425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</w:t>
            </w: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1930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40" w:type="dxa"/>
            <w:vAlign w:val="center"/>
          </w:tcPr>
          <w:p w:rsidR="00AF5368" w:rsidRDefault="00AF5368" w:rsidP="00AF5368">
            <w:pPr>
              <w:jc w:val="center"/>
            </w:pPr>
            <w:r w:rsidRPr="002E0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8D3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vAlign w:val="center"/>
          </w:tcPr>
          <w:p w:rsidR="00AF5368" w:rsidRDefault="00AF5368" w:rsidP="00AF5368">
            <w:pPr>
              <w:jc w:val="center"/>
            </w:pPr>
            <w:r w:rsidRPr="008D3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8D3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5368" w:rsidRPr="00AF5368" w:rsidTr="00AF5368">
        <w:tc>
          <w:tcPr>
            <w:tcW w:w="2425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</w:t>
            </w: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образования</w:t>
            </w:r>
          </w:p>
        </w:tc>
        <w:tc>
          <w:tcPr>
            <w:tcW w:w="1930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0" w:type="dxa"/>
            <w:vAlign w:val="center"/>
          </w:tcPr>
          <w:p w:rsidR="00AF5368" w:rsidRDefault="00AF5368" w:rsidP="00AF5368">
            <w:pPr>
              <w:jc w:val="center"/>
            </w:pPr>
            <w:r w:rsidRPr="002E0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8D3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vAlign w:val="center"/>
          </w:tcPr>
          <w:p w:rsidR="00AF5368" w:rsidRDefault="00AF5368" w:rsidP="00AF5368">
            <w:pPr>
              <w:jc w:val="center"/>
            </w:pPr>
            <w:r w:rsidRPr="008D3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8D3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5368" w:rsidRPr="00AF5368" w:rsidTr="00AF5368">
        <w:tc>
          <w:tcPr>
            <w:tcW w:w="2425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930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840" w:type="dxa"/>
            <w:vAlign w:val="center"/>
          </w:tcPr>
          <w:p w:rsidR="00AF5368" w:rsidRDefault="00AF5368" w:rsidP="00AF5368">
            <w:pPr>
              <w:jc w:val="center"/>
            </w:pPr>
            <w:r w:rsidRPr="002E0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E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vAlign w:val="center"/>
          </w:tcPr>
          <w:p w:rsidR="00AF5368" w:rsidRPr="00AF5368" w:rsidRDefault="00AF5368" w:rsidP="00AF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8D3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vAlign w:val="center"/>
          </w:tcPr>
          <w:p w:rsidR="00AF5368" w:rsidRDefault="00AF5368" w:rsidP="00AF5368">
            <w:pPr>
              <w:jc w:val="center"/>
            </w:pPr>
            <w:r w:rsidRPr="008D3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AF5368" w:rsidRDefault="00AF5368" w:rsidP="00AF5368">
            <w:pPr>
              <w:jc w:val="center"/>
            </w:pPr>
            <w:r w:rsidRPr="008D3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8337D" w:rsidRDefault="0038337D"/>
    <w:sectPr w:rsidR="0038337D" w:rsidSect="00AF5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7D"/>
    <w:rsid w:val="002840C4"/>
    <w:rsid w:val="0038337D"/>
    <w:rsid w:val="00AF5368"/>
    <w:rsid w:val="00C3609B"/>
    <w:rsid w:val="00E5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кабинет информатики</cp:lastModifiedBy>
  <cp:revision>2</cp:revision>
  <dcterms:created xsi:type="dcterms:W3CDTF">2023-04-04T08:30:00Z</dcterms:created>
  <dcterms:modified xsi:type="dcterms:W3CDTF">2023-04-04T08:51:00Z</dcterms:modified>
</cp:coreProperties>
</file>